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D" w:rsidRDefault="003D140D" w:rsidP="00F26381">
      <w:pPr>
        <w:widowControl/>
        <w:shd w:val="clear" w:color="auto" w:fill="FFFFFF"/>
        <w:spacing w:before="100" w:beforeAutospacing="1" w:line="460" w:lineRule="exact"/>
        <w:jc w:val="center"/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</w:pPr>
    </w:p>
    <w:p w:rsidR="00F26381" w:rsidRPr="00F26381" w:rsidRDefault="00DF166F" w:rsidP="00F26381">
      <w:pPr>
        <w:widowControl/>
        <w:shd w:val="clear" w:color="auto" w:fill="FFFFFF"/>
        <w:spacing w:before="100" w:beforeAutospacing="1" w:line="460" w:lineRule="exact"/>
        <w:jc w:val="center"/>
        <w:rPr>
          <w:rFonts w:asciiTheme="minorEastAsia" w:hAnsiTheme="minorEastAsia"/>
          <w:b/>
          <w:sz w:val="18"/>
          <w:szCs w:val="18"/>
        </w:rPr>
      </w:pPr>
      <w:r w:rsidRPr="00F26381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教育部职业院校外语类专业教学指导委员会</w:t>
      </w:r>
      <w:r w:rsidR="00AC4048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委员</w:t>
      </w:r>
      <w:r w:rsidR="003D140D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名单</w:t>
      </w:r>
    </w:p>
    <w:tbl>
      <w:tblPr>
        <w:tblStyle w:val="a3"/>
        <w:tblW w:w="765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36"/>
        <w:gridCol w:w="1501"/>
        <w:gridCol w:w="4208"/>
      </w:tblGrid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b/>
                <w:szCs w:val="21"/>
              </w:rPr>
            </w:pPr>
            <w:r w:rsidRPr="00DF166F">
              <w:rPr>
                <w:rFonts w:cstheme="minorHAnsi"/>
                <w:b/>
                <w:szCs w:val="21"/>
              </w:rPr>
              <w:t>序号</w:t>
            </w: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b/>
                <w:szCs w:val="21"/>
              </w:rPr>
            </w:pPr>
            <w:r w:rsidRPr="00DF166F">
              <w:rPr>
                <w:rFonts w:cstheme="minorHAnsi"/>
                <w:b/>
                <w:szCs w:val="21"/>
              </w:rPr>
              <w:t>姓名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b/>
                <w:szCs w:val="21"/>
              </w:rPr>
            </w:pPr>
            <w:r w:rsidRPr="00DF166F">
              <w:rPr>
                <w:rFonts w:cstheme="minorHAnsi"/>
                <w:b/>
                <w:szCs w:val="21"/>
              </w:rPr>
              <w:t>教指委职务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b/>
                <w:szCs w:val="21"/>
              </w:rPr>
            </w:pPr>
            <w:r w:rsidRPr="00DF166F">
              <w:rPr>
                <w:rFonts w:cstheme="minorHAnsi"/>
                <w:b/>
                <w:szCs w:val="21"/>
              </w:rPr>
              <w:t>单位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刘黛琳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主任委员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国家开放大学（中央广播电视大学）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丁国声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副主任委员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河北外国语职业学院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张学库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副主任委员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宁波职业技术学院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徐小贞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副主任委员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深圳职业技术学院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牛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健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秘书长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>
              <w:rPr>
                <w:rFonts w:eastAsia="宋体" w:hAnsi="宋体" w:cstheme="minorHAnsi" w:hint="eastAsia"/>
                <w:color w:val="000000"/>
                <w:kern w:val="0"/>
                <w:szCs w:val="21"/>
              </w:rPr>
              <w:t>北京信息科技大学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周英华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副秘书长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宁波职业技术学院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郑仰成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>
              <w:rPr>
                <w:rFonts w:eastAsia="宋体" w:hAnsi="宋体" w:cstheme="minorHAnsi" w:hint="eastAsia"/>
                <w:color w:val="000000"/>
                <w:kern w:val="0"/>
                <w:szCs w:val="21"/>
              </w:rPr>
              <w:t>山西大学工程学院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方健壮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广东理工职业学院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李富森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天津商务职业学院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杨亚军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北京联合大学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周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龙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外语教学研究与发展中心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贺雪娟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长沙民政职业技术学院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沈银珍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浙江经贸职业技术学院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张春玲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海南经贸职业技术学院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周瑞杰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黑龙江建筑职业技术学院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池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玫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福建商业高等专科学校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彭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丽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重庆工商职业学院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王君华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河南经贸职业学院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赵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颖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南京工业职业技术学院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宁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毅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武汉职业技术学院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赵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红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昆明冶金高等专科学校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常红梅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北京经济管理职业学院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王朝晖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成都纺织高等专科学校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张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翼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大连东软信息学院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刘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然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海南外国语职业学院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崔风岐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大连职业技术学院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81B01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81B01">
              <w:rPr>
                <w:rFonts w:cstheme="minorHAnsi"/>
                <w:szCs w:val="21"/>
              </w:rPr>
              <w:t>李运博</w:t>
            </w:r>
          </w:p>
        </w:tc>
        <w:tc>
          <w:tcPr>
            <w:tcW w:w="1501" w:type="dxa"/>
            <w:vAlign w:val="center"/>
          </w:tcPr>
          <w:p w:rsidR="003D140D" w:rsidRPr="00D81B01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D81B01">
              <w:rPr>
                <w:rFonts w:eastAsia="宋体" w:hAnsi="宋体" w:cstheme="minorHAnsi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81B01" w:rsidRDefault="003D140D" w:rsidP="00EE4EC3">
            <w:pPr>
              <w:widowControl/>
              <w:spacing w:line="460" w:lineRule="exact"/>
              <w:rPr>
                <w:rFonts w:eastAsia="宋体" w:cstheme="minorHAnsi"/>
                <w:kern w:val="0"/>
                <w:szCs w:val="21"/>
              </w:rPr>
            </w:pPr>
            <w:r w:rsidRPr="00D81B01">
              <w:rPr>
                <w:rFonts w:eastAsia="宋体" w:hAnsi="宋体" w:cstheme="minorHAnsi"/>
                <w:kern w:val="0"/>
                <w:szCs w:val="21"/>
              </w:rPr>
              <w:t>天津外国语大学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邵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红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青岛职业技术学院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刘德章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kern w:val="0"/>
                <w:szCs w:val="21"/>
              </w:rPr>
              <w:t>青岛大学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申延子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长春职业技术学院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李太生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吉日嘎拉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>
              <w:rPr>
                <w:rFonts w:eastAsia="宋体" w:hAnsi="宋体" w:cstheme="minorHAnsi" w:hint="eastAsia"/>
                <w:color w:val="000000"/>
                <w:kern w:val="0"/>
                <w:szCs w:val="21"/>
              </w:rPr>
              <w:t>内蒙</w:t>
            </w: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兴安职业技术学院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黄秀莲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广西民族大学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吴斯远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深圳华侨股份有限公司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郭健忠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北京安捷之旅国际旅行社有限公司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刘宝荣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中国国际贸易学会</w:t>
            </w:r>
          </w:p>
        </w:tc>
        <w:bookmarkStart w:id="0" w:name="_GoBack"/>
        <w:bookmarkEnd w:id="0"/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程保忠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中国航空技术国际工程有限公司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郭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威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北京双雄对外服务公司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王春山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野村信息技术（大连）有限公司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傅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DF166F">
              <w:rPr>
                <w:rFonts w:cstheme="minorHAnsi"/>
                <w:szCs w:val="21"/>
              </w:rPr>
              <w:t>强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武汉传神信息技术有限公司</w:t>
            </w:r>
          </w:p>
        </w:tc>
      </w:tr>
      <w:tr w:rsidR="003D140D" w:rsidRPr="008A05FE" w:rsidTr="003D140D">
        <w:trPr>
          <w:jc w:val="center"/>
        </w:trPr>
        <w:tc>
          <w:tcPr>
            <w:tcW w:w="710" w:type="dxa"/>
            <w:vAlign w:val="center"/>
          </w:tcPr>
          <w:p w:rsidR="003D140D" w:rsidRPr="00DF166F" w:rsidRDefault="003D140D" w:rsidP="00EE4EC3">
            <w:pPr>
              <w:pStyle w:val="a6"/>
              <w:numPr>
                <w:ilvl w:val="0"/>
                <w:numId w:val="2"/>
              </w:numPr>
              <w:spacing w:line="460" w:lineRule="exact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140D" w:rsidRPr="00DF166F" w:rsidRDefault="003D140D" w:rsidP="00EE4EC3">
            <w:pPr>
              <w:spacing w:line="460" w:lineRule="exact"/>
              <w:jc w:val="center"/>
              <w:rPr>
                <w:rFonts w:cstheme="minorHAnsi"/>
                <w:szCs w:val="21"/>
              </w:rPr>
            </w:pPr>
            <w:r w:rsidRPr="00DF166F">
              <w:rPr>
                <w:rFonts w:cstheme="minorHAnsi"/>
                <w:szCs w:val="21"/>
              </w:rPr>
              <w:t>葛恒双</w:t>
            </w:r>
          </w:p>
        </w:tc>
        <w:tc>
          <w:tcPr>
            <w:tcW w:w="1501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委员</w:t>
            </w:r>
          </w:p>
        </w:tc>
        <w:tc>
          <w:tcPr>
            <w:tcW w:w="4208" w:type="dxa"/>
            <w:vAlign w:val="center"/>
          </w:tcPr>
          <w:p w:rsidR="003D140D" w:rsidRPr="00DF166F" w:rsidRDefault="003D140D" w:rsidP="00EE4EC3">
            <w:pPr>
              <w:widowControl/>
              <w:spacing w:line="460" w:lineRule="exac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DF166F">
              <w:rPr>
                <w:rFonts w:eastAsia="宋体" w:hAnsi="宋体" w:cstheme="minorHAnsi"/>
                <w:color w:val="000000"/>
                <w:kern w:val="0"/>
                <w:szCs w:val="21"/>
              </w:rPr>
              <w:t>人力资源和社会保障部职业技能鉴定中心</w:t>
            </w:r>
          </w:p>
        </w:tc>
      </w:tr>
    </w:tbl>
    <w:p w:rsidR="00B72C0A" w:rsidRDefault="00B72C0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F86F17" w:rsidRPr="0006433D" w:rsidRDefault="00B349D9" w:rsidP="00F86F1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t>秘书处</w:t>
      </w:r>
      <w:r w:rsidR="003D140D">
        <w:rPr>
          <w:rFonts w:hint="eastAsia"/>
          <w:b/>
          <w:sz w:val="30"/>
          <w:szCs w:val="30"/>
        </w:rPr>
        <w:t>成员名单</w:t>
      </w:r>
    </w:p>
    <w:tbl>
      <w:tblPr>
        <w:tblStyle w:val="a3"/>
        <w:tblW w:w="7160" w:type="dxa"/>
        <w:jc w:val="center"/>
        <w:tblInd w:w="-3648" w:type="dxa"/>
        <w:tblLook w:val="04A0" w:firstRow="1" w:lastRow="0" w:firstColumn="1" w:lastColumn="0" w:noHBand="0" w:noVBand="1"/>
      </w:tblPr>
      <w:tblGrid>
        <w:gridCol w:w="1377"/>
        <w:gridCol w:w="1559"/>
        <w:gridCol w:w="4224"/>
      </w:tblGrid>
      <w:tr w:rsidR="003D140D" w:rsidRPr="0032624C" w:rsidTr="003D140D">
        <w:trPr>
          <w:jc w:val="center"/>
        </w:trPr>
        <w:tc>
          <w:tcPr>
            <w:tcW w:w="1377" w:type="dxa"/>
          </w:tcPr>
          <w:p w:rsidR="003D140D" w:rsidRPr="005A26E2" w:rsidRDefault="003D140D" w:rsidP="003D516B">
            <w:pPr>
              <w:spacing w:line="360" w:lineRule="auto"/>
              <w:jc w:val="center"/>
              <w:rPr>
                <w:rFonts w:cstheme="minorHAnsi"/>
                <w:b/>
                <w:szCs w:val="21"/>
              </w:rPr>
            </w:pPr>
            <w:r w:rsidRPr="005A26E2">
              <w:rPr>
                <w:rFonts w:cstheme="minorHAnsi"/>
                <w:b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3D140D" w:rsidRPr="005A26E2" w:rsidRDefault="003D140D" w:rsidP="003D516B">
            <w:pPr>
              <w:spacing w:line="360" w:lineRule="auto"/>
              <w:jc w:val="center"/>
              <w:rPr>
                <w:rFonts w:cstheme="minorHAnsi"/>
                <w:b/>
                <w:szCs w:val="21"/>
              </w:rPr>
            </w:pPr>
            <w:r w:rsidRPr="005A26E2">
              <w:rPr>
                <w:rFonts w:cstheme="minorHAnsi"/>
                <w:b/>
                <w:szCs w:val="21"/>
              </w:rPr>
              <w:t>姓名</w:t>
            </w:r>
          </w:p>
        </w:tc>
        <w:tc>
          <w:tcPr>
            <w:tcW w:w="4224" w:type="dxa"/>
            <w:vAlign w:val="center"/>
          </w:tcPr>
          <w:p w:rsidR="003D140D" w:rsidRPr="005A26E2" w:rsidRDefault="003D140D" w:rsidP="003D516B">
            <w:pPr>
              <w:spacing w:line="360" w:lineRule="auto"/>
              <w:jc w:val="center"/>
              <w:rPr>
                <w:rFonts w:cstheme="minorHAnsi"/>
                <w:b/>
                <w:szCs w:val="21"/>
              </w:rPr>
            </w:pPr>
            <w:r w:rsidRPr="005A26E2">
              <w:rPr>
                <w:rFonts w:cstheme="minorHAnsi"/>
                <w:b/>
                <w:szCs w:val="21"/>
              </w:rPr>
              <w:t>单位</w:t>
            </w:r>
          </w:p>
        </w:tc>
      </w:tr>
      <w:tr w:rsidR="003D140D" w:rsidRPr="0032624C" w:rsidTr="003D140D">
        <w:trPr>
          <w:jc w:val="center"/>
        </w:trPr>
        <w:tc>
          <w:tcPr>
            <w:tcW w:w="1377" w:type="dxa"/>
          </w:tcPr>
          <w:p w:rsidR="003D140D" w:rsidRPr="005A26E2" w:rsidRDefault="003D140D" w:rsidP="003D516B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40D" w:rsidRPr="005A26E2" w:rsidRDefault="003D140D" w:rsidP="003D516B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szCs w:val="21"/>
              </w:rPr>
              <w:t>赵</w:t>
            </w:r>
            <w:r w:rsidRPr="005A26E2">
              <w:rPr>
                <w:rFonts w:cstheme="minorHAnsi"/>
                <w:szCs w:val="21"/>
              </w:rPr>
              <w:t xml:space="preserve">  </w:t>
            </w:r>
            <w:r w:rsidRPr="005A26E2">
              <w:rPr>
                <w:rFonts w:hAnsiTheme="minorEastAsia" w:cstheme="minorHAnsi"/>
                <w:szCs w:val="21"/>
              </w:rPr>
              <w:t>杰</w:t>
            </w:r>
          </w:p>
        </w:tc>
        <w:tc>
          <w:tcPr>
            <w:tcW w:w="4224" w:type="dxa"/>
            <w:vAlign w:val="center"/>
          </w:tcPr>
          <w:p w:rsidR="003D140D" w:rsidRPr="005A26E2" w:rsidRDefault="003D140D" w:rsidP="003D516B">
            <w:pPr>
              <w:spacing w:line="360" w:lineRule="auto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szCs w:val="21"/>
              </w:rPr>
              <w:t>中央广播电视大学出版社有限公司</w:t>
            </w:r>
          </w:p>
        </w:tc>
      </w:tr>
      <w:tr w:rsidR="003D140D" w:rsidRPr="0032624C" w:rsidTr="003D140D">
        <w:trPr>
          <w:jc w:val="center"/>
        </w:trPr>
        <w:tc>
          <w:tcPr>
            <w:tcW w:w="1377" w:type="dxa"/>
          </w:tcPr>
          <w:p w:rsidR="003D140D" w:rsidRPr="005A26E2" w:rsidRDefault="003D140D" w:rsidP="003D516B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cstheme="minorHAnsi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140D" w:rsidRPr="005A26E2" w:rsidRDefault="003D140D" w:rsidP="003D516B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szCs w:val="21"/>
                <w:shd w:val="clear" w:color="auto" w:fill="FFFFFF"/>
              </w:rPr>
              <w:t>蒋</w:t>
            </w:r>
            <w:r w:rsidRPr="005A26E2">
              <w:rPr>
                <w:rFonts w:cstheme="minorHAnsi"/>
                <w:szCs w:val="21"/>
                <w:shd w:val="clear" w:color="auto" w:fill="FFFFFF"/>
              </w:rPr>
              <w:t xml:space="preserve">  </w:t>
            </w:r>
            <w:r w:rsidRPr="005A26E2">
              <w:rPr>
                <w:rFonts w:hAnsiTheme="minorEastAsia" w:cstheme="minorHAnsi"/>
                <w:szCs w:val="21"/>
                <w:shd w:val="clear" w:color="auto" w:fill="FFFFFF"/>
              </w:rPr>
              <w:t>剡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D140D" w:rsidRPr="005A26E2" w:rsidRDefault="003D140D" w:rsidP="003D140D">
            <w:pPr>
              <w:spacing w:line="360" w:lineRule="auto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szCs w:val="21"/>
                <w:shd w:val="clear" w:color="auto" w:fill="FFFFFF"/>
              </w:rPr>
              <w:t>深圳职业技术学院</w:t>
            </w:r>
          </w:p>
        </w:tc>
      </w:tr>
      <w:tr w:rsidR="003D140D" w:rsidRPr="0032624C" w:rsidTr="003D140D">
        <w:trPr>
          <w:jc w:val="center"/>
        </w:trPr>
        <w:tc>
          <w:tcPr>
            <w:tcW w:w="1377" w:type="dxa"/>
          </w:tcPr>
          <w:p w:rsidR="003D140D" w:rsidRPr="005A26E2" w:rsidRDefault="003D140D" w:rsidP="003D516B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cstheme="minorHAnsi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D140D" w:rsidRPr="005A26E2" w:rsidRDefault="003D140D" w:rsidP="003D516B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szCs w:val="21"/>
              </w:rPr>
              <w:t>周雪峰</w:t>
            </w:r>
          </w:p>
        </w:tc>
        <w:tc>
          <w:tcPr>
            <w:tcW w:w="4224" w:type="dxa"/>
            <w:vAlign w:val="center"/>
          </w:tcPr>
          <w:p w:rsidR="003D140D" w:rsidRPr="005A26E2" w:rsidRDefault="003D140D" w:rsidP="003D140D">
            <w:pPr>
              <w:spacing w:line="360" w:lineRule="auto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szCs w:val="21"/>
              </w:rPr>
              <w:t>河北外国语职业学院</w:t>
            </w:r>
          </w:p>
        </w:tc>
      </w:tr>
      <w:tr w:rsidR="003D140D" w:rsidRPr="0032624C" w:rsidTr="003D140D">
        <w:trPr>
          <w:jc w:val="center"/>
        </w:trPr>
        <w:tc>
          <w:tcPr>
            <w:tcW w:w="1377" w:type="dxa"/>
          </w:tcPr>
          <w:p w:rsidR="003D140D" w:rsidRPr="005A26E2" w:rsidRDefault="003D140D" w:rsidP="003D516B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40D" w:rsidRPr="005A26E2" w:rsidRDefault="003D140D" w:rsidP="003D516B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szCs w:val="21"/>
                <w:shd w:val="clear" w:color="auto" w:fill="FFFFFF"/>
              </w:rPr>
              <w:t>卢海英</w:t>
            </w:r>
          </w:p>
        </w:tc>
        <w:tc>
          <w:tcPr>
            <w:tcW w:w="4224" w:type="dxa"/>
            <w:vAlign w:val="center"/>
          </w:tcPr>
          <w:p w:rsidR="003D140D" w:rsidRPr="005A26E2" w:rsidRDefault="003D140D" w:rsidP="003D140D">
            <w:pPr>
              <w:spacing w:line="360" w:lineRule="auto"/>
              <w:rPr>
                <w:rFonts w:cstheme="minorHAnsi"/>
                <w:szCs w:val="21"/>
              </w:rPr>
            </w:pPr>
            <w:r w:rsidRPr="005A26E2">
              <w:rPr>
                <w:rFonts w:hAnsiTheme="minorEastAsia" w:cstheme="minorHAnsi"/>
                <w:kern w:val="0"/>
                <w:szCs w:val="21"/>
              </w:rPr>
              <w:t>宁波职业技术学院</w:t>
            </w:r>
          </w:p>
        </w:tc>
      </w:tr>
    </w:tbl>
    <w:p w:rsidR="00F86F17" w:rsidRDefault="00F86F17" w:rsidP="00F86F17">
      <w:pPr>
        <w:widowControl/>
        <w:shd w:val="clear" w:color="auto" w:fill="FFFFFF"/>
        <w:spacing w:line="34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F86F17" w:rsidRDefault="00F86F17" w:rsidP="00F86F1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F86F17" w:rsidRDefault="00F86F17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sectPr w:rsidR="00F86F17" w:rsidSect="003D140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18" w:rsidRDefault="00253F18" w:rsidP="00827BD3">
      <w:r>
        <w:separator/>
      </w:r>
    </w:p>
  </w:endnote>
  <w:endnote w:type="continuationSeparator" w:id="0">
    <w:p w:rsidR="00253F18" w:rsidRDefault="00253F18" w:rsidP="0082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598"/>
      <w:docPartObj>
        <w:docPartGallery w:val="Page Numbers (Bottom of Page)"/>
        <w:docPartUnique/>
      </w:docPartObj>
    </w:sdtPr>
    <w:sdtEndPr/>
    <w:sdtContent>
      <w:p w:rsidR="00867C6F" w:rsidRDefault="00253F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9D9" w:rsidRPr="00B349D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67C6F" w:rsidRDefault="00867C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18" w:rsidRDefault="00253F18" w:rsidP="00827BD3">
      <w:r>
        <w:separator/>
      </w:r>
    </w:p>
  </w:footnote>
  <w:footnote w:type="continuationSeparator" w:id="0">
    <w:p w:rsidR="00253F18" w:rsidRDefault="00253F18" w:rsidP="0082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337"/>
    <w:multiLevelType w:val="hybridMultilevel"/>
    <w:tmpl w:val="C7826922"/>
    <w:lvl w:ilvl="0" w:tplc="E6C233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93BDD"/>
    <w:multiLevelType w:val="hybridMultilevel"/>
    <w:tmpl w:val="88B4EE7A"/>
    <w:lvl w:ilvl="0" w:tplc="E6C233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23386"/>
    <w:multiLevelType w:val="hybridMultilevel"/>
    <w:tmpl w:val="892A98FC"/>
    <w:lvl w:ilvl="0" w:tplc="795665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38D"/>
    <w:rsid w:val="00016057"/>
    <w:rsid w:val="0002610F"/>
    <w:rsid w:val="00034AA0"/>
    <w:rsid w:val="0005626C"/>
    <w:rsid w:val="0006433D"/>
    <w:rsid w:val="000805E9"/>
    <w:rsid w:val="00081108"/>
    <w:rsid w:val="000B01B2"/>
    <w:rsid w:val="000D5E09"/>
    <w:rsid w:val="000F25F9"/>
    <w:rsid w:val="00112781"/>
    <w:rsid w:val="00122BAE"/>
    <w:rsid w:val="00122D24"/>
    <w:rsid w:val="00125F2E"/>
    <w:rsid w:val="00132568"/>
    <w:rsid w:val="001336BB"/>
    <w:rsid w:val="00150131"/>
    <w:rsid w:val="0017207A"/>
    <w:rsid w:val="00193DF8"/>
    <w:rsid w:val="001A5859"/>
    <w:rsid w:val="00253F18"/>
    <w:rsid w:val="00275AF1"/>
    <w:rsid w:val="00277F1E"/>
    <w:rsid w:val="002C2754"/>
    <w:rsid w:val="002E5262"/>
    <w:rsid w:val="002E5EDB"/>
    <w:rsid w:val="0031085C"/>
    <w:rsid w:val="00315432"/>
    <w:rsid w:val="0032624C"/>
    <w:rsid w:val="00347413"/>
    <w:rsid w:val="003816F3"/>
    <w:rsid w:val="00392F59"/>
    <w:rsid w:val="003D140D"/>
    <w:rsid w:val="003D516B"/>
    <w:rsid w:val="003E79BA"/>
    <w:rsid w:val="00406D47"/>
    <w:rsid w:val="004430FF"/>
    <w:rsid w:val="00445B3C"/>
    <w:rsid w:val="004B59A6"/>
    <w:rsid w:val="004F7CEE"/>
    <w:rsid w:val="00504CF2"/>
    <w:rsid w:val="00507F25"/>
    <w:rsid w:val="00513A2F"/>
    <w:rsid w:val="005302CF"/>
    <w:rsid w:val="00575552"/>
    <w:rsid w:val="0057712F"/>
    <w:rsid w:val="005A26E2"/>
    <w:rsid w:val="005A2BC1"/>
    <w:rsid w:val="005B34AF"/>
    <w:rsid w:val="005B7D49"/>
    <w:rsid w:val="005E5997"/>
    <w:rsid w:val="0060337A"/>
    <w:rsid w:val="00625E88"/>
    <w:rsid w:val="00655537"/>
    <w:rsid w:val="00665557"/>
    <w:rsid w:val="006732F2"/>
    <w:rsid w:val="0067366A"/>
    <w:rsid w:val="006746EA"/>
    <w:rsid w:val="006A432A"/>
    <w:rsid w:val="006F3F40"/>
    <w:rsid w:val="00704AEF"/>
    <w:rsid w:val="0071735B"/>
    <w:rsid w:val="007A3537"/>
    <w:rsid w:val="007B3BC1"/>
    <w:rsid w:val="007B738D"/>
    <w:rsid w:val="007D4B7C"/>
    <w:rsid w:val="007F1AC3"/>
    <w:rsid w:val="00802624"/>
    <w:rsid w:val="00804409"/>
    <w:rsid w:val="00827BD3"/>
    <w:rsid w:val="00830E85"/>
    <w:rsid w:val="00852B05"/>
    <w:rsid w:val="00867C6F"/>
    <w:rsid w:val="008857D8"/>
    <w:rsid w:val="008A05FE"/>
    <w:rsid w:val="008D11A4"/>
    <w:rsid w:val="00921F2A"/>
    <w:rsid w:val="00932EBF"/>
    <w:rsid w:val="00951119"/>
    <w:rsid w:val="00987EF2"/>
    <w:rsid w:val="009A2292"/>
    <w:rsid w:val="009A2F36"/>
    <w:rsid w:val="009C2C46"/>
    <w:rsid w:val="00A3250E"/>
    <w:rsid w:val="00A37550"/>
    <w:rsid w:val="00A419CC"/>
    <w:rsid w:val="00A70541"/>
    <w:rsid w:val="00A7545F"/>
    <w:rsid w:val="00AC4048"/>
    <w:rsid w:val="00B179CE"/>
    <w:rsid w:val="00B349D9"/>
    <w:rsid w:val="00B701B8"/>
    <w:rsid w:val="00B72C0A"/>
    <w:rsid w:val="00B91154"/>
    <w:rsid w:val="00BA2B2F"/>
    <w:rsid w:val="00BB4536"/>
    <w:rsid w:val="00C04983"/>
    <w:rsid w:val="00C31221"/>
    <w:rsid w:val="00C569DD"/>
    <w:rsid w:val="00C67B0E"/>
    <w:rsid w:val="00C7197E"/>
    <w:rsid w:val="00C75357"/>
    <w:rsid w:val="00C84708"/>
    <w:rsid w:val="00C90367"/>
    <w:rsid w:val="00C90E02"/>
    <w:rsid w:val="00CA699F"/>
    <w:rsid w:val="00CA6C9B"/>
    <w:rsid w:val="00CC01DF"/>
    <w:rsid w:val="00CC061A"/>
    <w:rsid w:val="00CE37B2"/>
    <w:rsid w:val="00D06638"/>
    <w:rsid w:val="00D33123"/>
    <w:rsid w:val="00D44EAE"/>
    <w:rsid w:val="00D51ACB"/>
    <w:rsid w:val="00D62ACD"/>
    <w:rsid w:val="00D81B01"/>
    <w:rsid w:val="00D848BB"/>
    <w:rsid w:val="00D978EB"/>
    <w:rsid w:val="00DA2109"/>
    <w:rsid w:val="00DA5F11"/>
    <w:rsid w:val="00DB50B7"/>
    <w:rsid w:val="00DC45F9"/>
    <w:rsid w:val="00DD2EF7"/>
    <w:rsid w:val="00DD32DC"/>
    <w:rsid w:val="00DF166F"/>
    <w:rsid w:val="00E01223"/>
    <w:rsid w:val="00E72140"/>
    <w:rsid w:val="00E74253"/>
    <w:rsid w:val="00E76143"/>
    <w:rsid w:val="00E90140"/>
    <w:rsid w:val="00EE2DBC"/>
    <w:rsid w:val="00EE4EC3"/>
    <w:rsid w:val="00F2341D"/>
    <w:rsid w:val="00F24C59"/>
    <w:rsid w:val="00F26381"/>
    <w:rsid w:val="00F35BDE"/>
    <w:rsid w:val="00F806F4"/>
    <w:rsid w:val="00F86F17"/>
    <w:rsid w:val="00F90146"/>
    <w:rsid w:val="00FC0C71"/>
    <w:rsid w:val="00FE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5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154"/>
  </w:style>
  <w:style w:type="paragraph" w:styleId="a5">
    <w:name w:val="Normal (Web)"/>
    <w:basedOn w:val="a"/>
    <w:uiPriority w:val="99"/>
    <w:semiHidden/>
    <w:unhideWhenUsed/>
    <w:rsid w:val="00026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978EB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82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27BD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2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27B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872</cp:revision>
  <cp:lastPrinted>2013-01-27T04:35:00Z</cp:lastPrinted>
  <dcterms:created xsi:type="dcterms:W3CDTF">2013-01-23T03:03:00Z</dcterms:created>
  <dcterms:modified xsi:type="dcterms:W3CDTF">2014-10-12T12:05:00Z</dcterms:modified>
</cp:coreProperties>
</file>