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D6" w:rsidRPr="0036189A" w:rsidRDefault="005726D6" w:rsidP="00D5773E">
      <w:pPr>
        <w:jc w:val="center"/>
        <w:rPr>
          <w:rFonts w:ascii="宋体" w:eastAsia="宋体" w:hAnsi="宋体"/>
          <w:b/>
          <w:sz w:val="32"/>
          <w:szCs w:val="32"/>
          <w:lang w:eastAsia="zh-CN"/>
        </w:rPr>
      </w:pPr>
      <w:r w:rsidRPr="0036189A">
        <w:rPr>
          <w:rFonts w:ascii="宋体" w:eastAsia="宋体" w:hAnsi="宋体" w:hint="eastAsia"/>
          <w:b/>
          <w:sz w:val="32"/>
          <w:szCs w:val="32"/>
          <w:lang w:eastAsia="zh-CN"/>
        </w:rPr>
        <w:t>“</w:t>
      </w:r>
      <w:r w:rsidRPr="0036189A">
        <w:rPr>
          <w:rFonts w:ascii="宋体" w:eastAsia="宋体" w:hAnsi="宋体"/>
          <w:b/>
          <w:sz w:val="32"/>
          <w:szCs w:val="32"/>
          <w:lang w:eastAsia="zh-CN"/>
        </w:rPr>
        <w:t>J.TEST</w:t>
      </w:r>
      <w:r w:rsidRPr="0036189A">
        <w:rPr>
          <w:rFonts w:ascii="宋体" w:eastAsia="宋体" w:hAnsi="宋体" w:hint="eastAsia"/>
          <w:b/>
          <w:sz w:val="32"/>
          <w:szCs w:val="32"/>
          <w:lang w:eastAsia="zh-CN"/>
        </w:rPr>
        <w:t>杯”</w:t>
      </w:r>
      <w:r w:rsidRPr="0036189A">
        <w:rPr>
          <w:rFonts w:ascii="MS Mincho" w:eastAsia="宋体" w:hAnsi="MS Mincho" w:hint="eastAsia"/>
          <w:b/>
          <w:sz w:val="32"/>
          <w:szCs w:val="32"/>
          <w:lang w:eastAsia="zh-CN"/>
        </w:rPr>
        <w:t>第三届</w:t>
      </w:r>
      <w:r w:rsidRPr="0036189A">
        <w:rPr>
          <w:rFonts w:ascii="宋体" w:eastAsia="宋体" w:hAnsi="宋体" w:hint="eastAsia"/>
          <w:b/>
          <w:sz w:val="32"/>
          <w:szCs w:val="32"/>
          <w:lang w:eastAsia="zh-CN"/>
        </w:rPr>
        <w:t>全国高职高专日语技能大赛</w:t>
      </w:r>
    </w:p>
    <w:p w:rsidR="005726D6" w:rsidRPr="0036189A" w:rsidRDefault="005726D6" w:rsidP="00D5773E">
      <w:pPr>
        <w:jc w:val="center"/>
        <w:rPr>
          <w:rFonts w:ascii="宋体" w:eastAsia="宋体" w:hAnsi="宋体"/>
          <w:b/>
          <w:sz w:val="32"/>
          <w:szCs w:val="32"/>
          <w:lang w:eastAsia="zh-CN"/>
        </w:rPr>
      </w:pPr>
      <w:r w:rsidRPr="0036189A">
        <w:rPr>
          <w:rFonts w:ascii="宋体" w:eastAsia="宋体" w:hAnsi="宋体" w:hint="eastAsia"/>
          <w:b/>
          <w:sz w:val="32"/>
          <w:szCs w:val="32"/>
          <w:lang w:eastAsia="zh-CN"/>
        </w:rPr>
        <w:t>个人赛项点评（</w:t>
      </w:r>
      <w:r w:rsidRPr="0036189A">
        <w:rPr>
          <w:rFonts w:ascii="宋体" w:eastAsia="宋体" w:hAnsi="宋体"/>
          <w:b/>
          <w:sz w:val="32"/>
          <w:szCs w:val="32"/>
          <w:lang w:eastAsia="zh-CN"/>
        </w:rPr>
        <w:t>2014.10.19</w:t>
      </w:r>
      <w:r w:rsidRPr="0036189A">
        <w:rPr>
          <w:rFonts w:ascii="宋体" w:eastAsia="宋体" w:hAnsi="宋体" w:hint="eastAsia"/>
          <w:b/>
          <w:sz w:val="32"/>
          <w:szCs w:val="32"/>
          <w:lang w:eastAsia="zh-CN"/>
        </w:rPr>
        <w:t>）</w:t>
      </w:r>
    </w:p>
    <w:p w:rsidR="005726D6" w:rsidRPr="00F71BF6" w:rsidRDefault="005726D6">
      <w:pPr>
        <w:rPr>
          <w:rFonts w:eastAsia="宋体"/>
          <w:b/>
          <w:sz w:val="24"/>
          <w:szCs w:val="24"/>
          <w:lang w:eastAsia="zh-CN"/>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39pt;width:405pt;height:224.25pt;z-index:251658240">
            <v:imagedata r:id="rId7" o:title=""/>
            <w10:wrap type="square"/>
          </v:shape>
        </w:pict>
      </w:r>
      <w:r w:rsidRPr="0036189A">
        <w:rPr>
          <w:rFonts w:eastAsia="宋体"/>
          <w:b/>
          <w:sz w:val="32"/>
          <w:szCs w:val="32"/>
          <w:lang w:eastAsia="zh-CN"/>
        </w:rPr>
        <w:t xml:space="preserve">                 </w:t>
      </w:r>
      <w:r>
        <w:rPr>
          <w:rFonts w:eastAsia="宋体"/>
          <w:b/>
          <w:sz w:val="32"/>
          <w:szCs w:val="32"/>
          <w:lang w:eastAsia="zh-CN"/>
        </w:rPr>
        <w:t xml:space="preserve">          </w:t>
      </w:r>
      <w:r w:rsidRPr="00F71BF6">
        <w:rPr>
          <w:rFonts w:eastAsia="宋体"/>
          <w:b/>
          <w:sz w:val="24"/>
          <w:szCs w:val="24"/>
          <w:lang w:eastAsia="zh-CN"/>
        </w:rPr>
        <w:t xml:space="preserve"> </w:t>
      </w:r>
      <w:r>
        <w:rPr>
          <w:rFonts w:eastAsia="宋体"/>
          <w:b/>
          <w:sz w:val="24"/>
          <w:szCs w:val="24"/>
          <w:lang w:eastAsia="zh-CN"/>
        </w:rPr>
        <w:t xml:space="preserve">  </w:t>
      </w:r>
      <w:r w:rsidRPr="00F71BF6">
        <w:rPr>
          <w:rFonts w:eastAsia="宋体" w:hint="eastAsia"/>
          <w:b/>
          <w:sz w:val="24"/>
          <w:szCs w:val="24"/>
          <w:lang w:eastAsia="zh-CN"/>
        </w:rPr>
        <w:t>上海外国语大学</w:t>
      </w:r>
      <w:r w:rsidRPr="00F71BF6">
        <w:rPr>
          <w:rFonts w:eastAsia="宋体"/>
          <w:b/>
          <w:sz w:val="24"/>
          <w:szCs w:val="24"/>
          <w:lang w:eastAsia="zh-CN"/>
        </w:rPr>
        <w:t xml:space="preserve">  </w:t>
      </w:r>
      <w:r w:rsidRPr="00F71BF6">
        <w:rPr>
          <w:rFonts w:eastAsia="宋体" w:hint="eastAsia"/>
          <w:b/>
          <w:sz w:val="24"/>
          <w:szCs w:val="24"/>
          <w:lang w:eastAsia="zh-CN"/>
        </w:rPr>
        <w:t>皮细庚</w:t>
      </w:r>
    </w:p>
    <w:p w:rsidR="005726D6" w:rsidRDefault="005726D6" w:rsidP="0036189A">
      <w:pPr>
        <w:spacing w:line="360" w:lineRule="auto"/>
        <w:rPr>
          <w:rFonts w:ascii="MS Mincho" w:eastAsia="宋体" w:hAnsi="MS Mincho"/>
          <w:sz w:val="24"/>
          <w:szCs w:val="24"/>
          <w:lang w:eastAsia="zh-CN"/>
        </w:rPr>
      </w:pPr>
      <w:r w:rsidRPr="0036189A">
        <w:rPr>
          <w:rFonts w:ascii="MS Mincho" w:hAnsi="MS Mincho" w:hint="eastAsia"/>
          <w:sz w:val="24"/>
          <w:szCs w:val="24"/>
          <w:lang w:eastAsia="zh-CN"/>
        </w:rPr>
        <w:t xml:space="preserve">　</w:t>
      </w:r>
    </w:p>
    <w:p w:rsidR="005726D6" w:rsidRDefault="005726D6" w:rsidP="0036189A">
      <w:pPr>
        <w:spacing w:line="360" w:lineRule="auto"/>
        <w:rPr>
          <w:rFonts w:ascii="MS Mincho" w:eastAsia="宋体" w:hAnsi="MS Mincho"/>
          <w:sz w:val="24"/>
          <w:szCs w:val="24"/>
          <w:lang w:eastAsia="zh-CN"/>
        </w:rPr>
      </w:pPr>
    </w:p>
    <w:p w:rsidR="005726D6" w:rsidRPr="0036189A" w:rsidRDefault="005726D6" w:rsidP="0036189A">
      <w:pPr>
        <w:spacing w:line="360" w:lineRule="auto"/>
        <w:rPr>
          <w:rFonts w:ascii="MS Mincho"/>
          <w:sz w:val="24"/>
          <w:szCs w:val="24"/>
        </w:rPr>
      </w:pPr>
      <w:r w:rsidRPr="0036189A">
        <w:rPr>
          <w:rFonts w:ascii="MS Mincho" w:hAnsi="MS Mincho" w:hint="eastAsia"/>
          <w:sz w:val="24"/>
          <w:szCs w:val="24"/>
        </w:rPr>
        <w:t>こんにちは。</w:t>
      </w:r>
    </w:p>
    <w:p w:rsidR="005726D6" w:rsidRPr="0036189A" w:rsidRDefault="005726D6" w:rsidP="0036189A">
      <w:pPr>
        <w:spacing w:line="360" w:lineRule="auto"/>
        <w:rPr>
          <w:rFonts w:ascii="MS Mincho"/>
          <w:sz w:val="24"/>
          <w:szCs w:val="24"/>
        </w:rPr>
      </w:pPr>
      <w:r w:rsidRPr="0036189A">
        <w:rPr>
          <w:rFonts w:ascii="MS Mincho" w:hAnsi="MS Mincho" w:hint="eastAsia"/>
          <w:sz w:val="24"/>
          <w:szCs w:val="24"/>
        </w:rPr>
        <w:t xml:space="preserve">　上海外国語大学の皮細庚です。個人コンクール審査会を代表して、コメントをいたします。</w:t>
      </w:r>
    </w:p>
    <w:p w:rsidR="005726D6" w:rsidRPr="0036189A" w:rsidRDefault="005726D6" w:rsidP="0036189A">
      <w:pPr>
        <w:spacing w:line="360" w:lineRule="auto"/>
        <w:rPr>
          <w:rFonts w:ascii="MS Mincho"/>
          <w:sz w:val="24"/>
          <w:szCs w:val="24"/>
        </w:rPr>
      </w:pPr>
      <w:r w:rsidRPr="0036189A">
        <w:rPr>
          <w:rFonts w:ascii="MS Mincho" w:hAnsi="MS Mincho" w:hint="eastAsia"/>
          <w:sz w:val="24"/>
          <w:szCs w:val="24"/>
        </w:rPr>
        <w:t xml:space="preserve">　まず、ジェー・テスト第三回全国高等職業大学技能コンクールが二日間の試合を経て、高いレベルと実力を示して、成功裏におわりましたことを、心よりお喜び申し上げます。</w:t>
      </w:r>
    </w:p>
    <w:p w:rsidR="005726D6" w:rsidRPr="0036189A" w:rsidRDefault="005726D6" w:rsidP="0036189A">
      <w:pPr>
        <w:spacing w:line="360" w:lineRule="auto"/>
        <w:rPr>
          <w:rFonts w:ascii="MS Mincho" w:eastAsia="宋体" w:hAnsi="MS Mincho"/>
          <w:sz w:val="24"/>
          <w:szCs w:val="24"/>
        </w:rPr>
      </w:pPr>
      <w:r w:rsidRPr="0036189A">
        <w:rPr>
          <w:rFonts w:ascii="MS Mincho" w:hAnsi="MS Mincho" w:hint="eastAsia"/>
          <w:sz w:val="24"/>
          <w:szCs w:val="24"/>
        </w:rPr>
        <w:t xml:space="preserve">　昨日の午後、試合が終わった後で、個人コンクール審査会のメンバー五人が集まって、コメントすべき点について、打ち合わせをしました。主として、次の二つの方面からコメントいたします。</w:t>
      </w:r>
    </w:p>
    <w:p w:rsidR="005726D6" w:rsidRDefault="005726D6" w:rsidP="0045123D">
      <w:pPr>
        <w:spacing w:line="360" w:lineRule="auto"/>
        <w:ind w:firstLineChars="100" w:firstLine="31680"/>
        <w:rPr>
          <w:rFonts w:ascii="MS Mincho" w:eastAsia="宋体" w:hAnsi="MS Mincho"/>
          <w:sz w:val="24"/>
          <w:szCs w:val="24"/>
        </w:rPr>
      </w:pPr>
    </w:p>
    <w:p w:rsidR="005726D6" w:rsidRPr="0036189A" w:rsidRDefault="005726D6" w:rsidP="0045123D">
      <w:pPr>
        <w:spacing w:line="360" w:lineRule="auto"/>
        <w:ind w:firstLineChars="100" w:firstLine="31680"/>
        <w:rPr>
          <w:rFonts w:ascii="MS Mincho" w:eastAsia="宋体" w:hAnsi="MS Mincho"/>
          <w:sz w:val="24"/>
          <w:szCs w:val="24"/>
        </w:rPr>
      </w:pPr>
      <w:r w:rsidRPr="0036189A">
        <w:rPr>
          <w:rFonts w:ascii="MS Mincho" w:hAnsi="MS Mincho" w:hint="eastAsia"/>
          <w:sz w:val="24"/>
          <w:szCs w:val="24"/>
        </w:rPr>
        <w:t>１．先ずは、好い所、評価すべきところを申し上げます。</w:t>
      </w:r>
    </w:p>
    <w:p w:rsidR="005726D6" w:rsidRDefault="005726D6" w:rsidP="0045123D">
      <w:pPr>
        <w:spacing w:line="360" w:lineRule="auto"/>
        <w:ind w:firstLineChars="100" w:firstLine="31680"/>
        <w:rPr>
          <w:rFonts w:ascii="MS Mincho" w:eastAsia="宋体" w:hAnsi="MS Mincho"/>
          <w:sz w:val="24"/>
          <w:szCs w:val="24"/>
        </w:rPr>
      </w:pPr>
    </w:p>
    <w:p w:rsidR="005726D6" w:rsidRPr="0036189A" w:rsidRDefault="005726D6" w:rsidP="0045123D">
      <w:pPr>
        <w:spacing w:line="360" w:lineRule="auto"/>
        <w:ind w:firstLineChars="100" w:firstLine="31680"/>
        <w:rPr>
          <w:rFonts w:ascii="MS Mincho"/>
          <w:sz w:val="24"/>
          <w:szCs w:val="24"/>
        </w:rPr>
      </w:pPr>
      <w:r w:rsidRPr="0036189A">
        <w:rPr>
          <w:rFonts w:ascii="MS Mincho" w:hAnsi="MS Mincho"/>
          <w:sz w:val="24"/>
          <w:szCs w:val="24"/>
        </w:rPr>
        <w:t>1</w:t>
      </w:r>
      <w:r w:rsidRPr="0036189A">
        <w:rPr>
          <w:rFonts w:ascii="MS Mincho" w:hAnsi="MS Mincho" w:hint="eastAsia"/>
          <w:sz w:val="24"/>
          <w:szCs w:val="24"/>
        </w:rPr>
        <w:t>－</w:t>
      </w:r>
      <w:r w:rsidRPr="0036189A">
        <w:rPr>
          <w:rFonts w:ascii="MS Mincho" w:hAnsi="MS Mincho"/>
          <w:sz w:val="24"/>
          <w:szCs w:val="24"/>
        </w:rPr>
        <w:t>1</w:t>
      </w:r>
      <w:r w:rsidRPr="0036189A">
        <w:rPr>
          <w:rFonts w:ascii="MS Mincho" w:hAnsi="MS Mincho" w:hint="eastAsia"/>
          <w:sz w:val="24"/>
          <w:szCs w:val="24"/>
        </w:rPr>
        <w:t xml:space="preserve">　一番最初に言いたいことは、選手たちの発音がだいぶ良くなったことです。今回は第三回全国大会です。前の（青島での）第一回、第二回大会と比べて、この第三回は選手たちの発音はだいぶ、いや、ずいぶん良くなりました。</w:t>
      </w:r>
    </w:p>
    <w:p w:rsidR="005726D6" w:rsidRPr="0036189A" w:rsidRDefault="005726D6" w:rsidP="0036189A">
      <w:pPr>
        <w:spacing w:line="360" w:lineRule="auto"/>
        <w:rPr>
          <w:rFonts w:ascii="MS Mincho"/>
          <w:sz w:val="24"/>
          <w:szCs w:val="24"/>
        </w:rPr>
      </w:pPr>
    </w:p>
    <w:p w:rsidR="005726D6" w:rsidRPr="0036189A" w:rsidRDefault="005726D6" w:rsidP="0045123D">
      <w:pPr>
        <w:spacing w:line="360" w:lineRule="auto"/>
        <w:ind w:firstLineChars="100" w:firstLine="31680"/>
        <w:rPr>
          <w:rFonts w:ascii="MS Mincho"/>
          <w:sz w:val="24"/>
          <w:szCs w:val="24"/>
        </w:rPr>
      </w:pPr>
      <w:r w:rsidRPr="0036189A">
        <w:rPr>
          <w:rFonts w:ascii="MS Mincho" w:hAnsi="MS Mincho"/>
          <w:sz w:val="24"/>
          <w:szCs w:val="24"/>
        </w:rPr>
        <w:t>1</w:t>
      </w:r>
      <w:r w:rsidRPr="0036189A">
        <w:rPr>
          <w:rFonts w:ascii="MS Mincho" w:hAnsi="MS Mincho" w:hint="eastAsia"/>
          <w:sz w:val="24"/>
          <w:szCs w:val="24"/>
        </w:rPr>
        <w:t>－</w:t>
      </w:r>
      <w:r w:rsidRPr="0036189A">
        <w:rPr>
          <w:rFonts w:ascii="MS Mincho" w:hAnsi="MS Mincho"/>
          <w:sz w:val="24"/>
          <w:szCs w:val="24"/>
        </w:rPr>
        <w:t>2</w:t>
      </w:r>
      <w:r w:rsidRPr="0036189A">
        <w:rPr>
          <w:rFonts w:ascii="MS Mincho" w:hAnsi="MS Mincho" w:hint="eastAsia"/>
          <w:sz w:val="24"/>
          <w:szCs w:val="24"/>
        </w:rPr>
        <w:t xml:space="preserve">　次に、選手たちの頑張り、健闘ぶりです。二日間、</w:t>
      </w:r>
      <w:r w:rsidRPr="0036189A">
        <w:rPr>
          <w:rFonts w:ascii="MS Mincho" w:hAnsi="MS Mincho"/>
          <w:sz w:val="24"/>
          <w:szCs w:val="24"/>
        </w:rPr>
        <w:t>94</w:t>
      </w:r>
      <w:r w:rsidRPr="0036189A">
        <w:rPr>
          <w:rFonts w:ascii="MS Mincho" w:hAnsi="MS Mincho" w:hint="eastAsia"/>
          <w:sz w:val="24"/>
          <w:szCs w:val="24"/>
        </w:rPr>
        <w:t>名の選手はいずれも、すべて、皆、途中で退場する選手が無く、どの方も最後まで頑張り通す、頑張りぬく。簡単にはあきらめず、その粘り強さは、大いに評価すべきところです。</w:t>
      </w:r>
    </w:p>
    <w:p w:rsidR="005726D6" w:rsidRPr="0036189A" w:rsidRDefault="005726D6" w:rsidP="0036189A">
      <w:pPr>
        <w:spacing w:line="360" w:lineRule="auto"/>
        <w:rPr>
          <w:rFonts w:ascii="MS Mincho"/>
          <w:sz w:val="24"/>
          <w:szCs w:val="24"/>
        </w:rPr>
      </w:pPr>
    </w:p>
    <w:p w:rsidR="005726D6" w:rsidRPr="0036189A" w:rsidRDefault="005726D6" w:rsidP="0045123D">
      <w:pPr>
        <w:spacing w:line="360" w:lineRule="auto"/>
        <w:ind w:firstLineChars="100" w:firstLine="31680"/>
        <w:rPr>
          <w:rFonts w:ascii="MS Mincho"/>
          <w:sz w:val="24"/>
          <w:szCs w:val="24"/>
        </w:rPr>
      </w:pPr>
      <w:r w:rsidRPr="0036189A">
        <w:rPr>
          <w:rFonts w:ascii="MS Mincho" w:hAnsi="MS Mincho"/>
          <w:sz w:val="24"/>
          <w:szCs w:val="24"/>
        </w:rPr>
        <w:t>1</w:t>
      </w:r>
      <w:r w:rsidRPr="0036189A">
        <w:rPr>
          <w:rFonts w:ascii="MS Mincho" w:hAnsi="MS Mincho" w:hint="eastAsia"/>
          <w:sz w:val="24"/>
          <w:szCs w:val="24"/>
        </w:rPr>
        <w:t>－</w:t>
      </w:r>
      <w:r w:rsidRPr="0036189A">
        <w:rPr>
          <w:rFonts w:ascii="MS Mincho" w:hAnsi="MS Mincho"/>
          <w:sz w:val="24"/>
          <w:szCs w:val="24"/>
        </w:rPr>
        <w:t>3</w:t>
      </w:r>
      <w:r w:rsidRPr="0036189A">
        <w:rPr>
          <w:rFonts w:ascii="MS Mincho" w:hAnsi="MS Mincho" w:hint="eastAsia"/>
          <w:sz w:val="24"/>
          <w:szCs w:val="24"/>
        </w:rPr>
        <w:t xml:space="preserve">　もう一つ、素晴らしいことは、選手たちの笑顔です。スピーチの内容、言葉を忘れても、審査会の質問を聞いて分からなくても、または質問に困って言葉が出なくて顔が赤くなり、それでも、終始、笑顔でした。その笑顔はほんとうに素晴らしかったです。私は感動しました。</w:t>
      </w:r>
    </w:p>
    <w:p w:rsidR="005726D6" w:rsidRPr="0036189A" w:rsidRDefault="005726D6" w:rsidP="0036189A">
      <w:pPr>
        <w:spacing w:line="360" w:lineRule="auto"/>
        <w:rPr>
          <w:rFonts w:ascii="MS Mincho"/>
          <w:sz w:val="24"/>
          <w:szCs w:val="24"/>
        </w:rPr>
      </w:pPr>
    </w:p>
    <w:p w:rsidR="005726D6" w:rsidRPr="0036189A" w:rsidRDefault="005726D6" w:rsidP="0045123D">
      <w:pPr>
        <w:spacing w:line="360" w:lineRule="auto"/>
        <w:ind w:firstLineChars="100" w:firstLine="31680"/>
        <w:rPr>
          <w:rFonts w:ascii="MS Mincho"/>
          <w:sz w:val="24"/>
          <w:szCs w:val="24"/>
        </w:rPr>
      </w:pPr>
      <w:r w:rsidRPr="0036189A">
        <w:rPr>
          <w:rFonts w:ascii="MS Mincho" w:hAnsi="MS Mincho"/>
          <w:sz w:val="24"/>
          <w:szCs w:val="24"/>
        </w:rPr>
        <w:t>1</w:t>
      </w:r>
      <w:r w:rsidRPr="0036189A">
        <w:rPr>
          <w:rFonts w:ascii="MS Mincho" w:hAnsi="MS Mincho" w:hint="eastAsia"/>
          <w:sz w:val="24"/>
          <w:szCs w:val="24"/>
        </w:rPr>
        <w:t>－</w:t>
      </w:r>
      <w:r w:rsidRPr="0036189A">
        <w:rPr>
          <w:rFonts w:ascii="MS Mincho" w:hAnsi="MS Mincho"/>
          <w:sz w:val="24"/>
          <w:szCs w:val="24"/>
        </w:rPr>
        <w:t>4</w:t>
      </w:r>
      <w:r w:rsidRPr="0036189A">
        <w:rPr>
          <w:rFonts w:ascii="MS Mincho" w:hAnsi="MS Mincho" w:hint="eastAsia"/>
          <w:sz w:val="24"/>
          <w:szCs w:val="24"/>
        </w:rPr>
        <w:t xml:space="preserve">　さらにもう一つは、会場の雰囲気がとても良かったことです。二日間の試合はずっと秩序正しく、まじめに静かに、会場の皆さんが選手たちのスピーチを聞いていました。そして、選手の退場に拍手を送ります。その拍手ですが、もっとも有難かったのは、選手が台詞－－スピーチの内容を忘れて、または質問に困っていた時に送った拍手です。おおよそ、選手が困って言葉が続かなくて、</w:t>
      </w:r>
      <w:r w:rsidRPr="0036189A">
        <w:rPr>
          <w:rFonts w:ascii="MS Mincho" w:hAnsi="MS Mincho"/>
          <w:sz w:val="24"/>
          <w:szCs w:val="24"/>
        </w:rPr>
        <w:t>10</w:t>
      </w:r>
      <w:r w:rsidRPr="0036189A">
        <w:rPr>
          <w:rFonts w:ascii="MS Mincho" w:hAnsi="MS Mincho" w:hint="eastAsia"/>
          <w:sz w:val="24"/>
          <w:szCs w:val="24"/>
        </w:rPr>
        <w:t>秒ぐらい経てば、会場には必ず、自発的に拍手が起こります。それは選手たちにとっては、とても大きな励ましです。また、その拍手は、会場の優しい、選手がそして皆も困らない、睦まじい雰囲気を作りました。</w:t>
      </w:r>
    </w:p>
    <w:p w:rsidR="005726D6" w:rsidRPr="0036189A" w:rsidRDefault="005726D6" w:rsidP="0036189A">
      <w:pPr>
        <w:spacing w:line="360" w:lineRule="auto"/>
        <w:rPr>
          <w:rFonts w:ascii="MS Mincho"/>
          <w:sz w:val="24"/>
          <w:szCs w:val="24"/>
        </w:rPr>
      </w:pPr>
    </w:p>
    <w:p w:rsidR="005726D6" w:rsidRPr="0036189A" w:rsidRDefault="005726D6" w:rsidP="0045123D">
      <w:pPr>
        <w:spacing w:line="360" w:lineRule="auto"/>
        <w:ind w:firstLineChars="100" w:firstLine="31680"/>
        <w:rPr>
          <w:rFonts w:ascii="MS Mincho"/>
          <w:sz w:val="24"/>
          <w:szCs w:val="24"/>
        </w:rPr>
      </w:pPr>
      <w:r w:rsidRPr="0036189A">
        <w:rPr>
          <w:rFonts w:ascii="MS Mincho" w:hAnsi="MS Mincho" w:hint="eastAsia"/>
          <w:sz w:val="24"/>
          <w:szCs w:val="24"/>
        </w:rPr>
        <w:t>２．次は、さらに努力してほしいとこ</w:t>
      </w:r>
      <w:r w:rsidRPr="0036189A">
        <w:rPr>
          <w:rFonts w:ascii="MS Mincho" w:hAnsi="MS Mincho" w:hint="eastAsia"/>
          <w:color w:val="000000"/>
          <w:sz w:val="24"/>
          <w:szCs w:val="24"/>
        </w:rPr>
        <w:t>ろを申し</w:t>
      </w:r>
      <w:r w:rsidRPr="0036189A">
        <w:rPr>
          <w:rFonts w:ascii="MS Mincho" w:hAnsi="MS Mincho" w:hint="eastAsia"/>
          <w:sz w:val="24"/>
          <w:szCs w:val="24"/>
        </w:rPr>
        <w:t>上げます。</w:t>
      </w:r>
    </w:p>
    <w:p w:rsidR="005726D6" w:rsidRPr="0036189A" w:rsidRDefault="005726D6" w:rsidP="0036189A">
      <w:pPr>
        <w:spacing w:line="360" w:lineRule="auto"/>
        <w:rPr>
          <w:rFonts w:ascii="MS Mincho"/>
          <w:sz w:val="24"/>
          <w:szCs w:val="24"/>
        </w:rPr>
      </w:pPr>
    </w:p>
    <w:p w:rsidR="005726D6" w:rsidRPr="0036189A" w:rsidRDefault="005726D6" w:rsidP="0045123D">
      <w:pPr>
        <w:spacing w:line="360" w:lineRule="auto"/>
        <w:ind w:firstLineChars="150" w:firstLine="31680"/>
        <w:rPr>
          <w:rFonts w:ascii="MS Mincho"/>
          <w:sz w:val="24"/>
          <w:szCs w:val="24"/>
        </w:rPr>
      </w:pPr>
      <w:r w:rsidRPr="0036189A">
        <w:rPr>
          <w:rFonts w:ascii="MS Mincho" w:hAnsi="MS Mincho"/>
          <w:sz w:val="24"/>
          <w:szCs w:val="24"/>
        </w:rPr>
        <w:t>2</w:t>
      </w:r>
      <w:r w:rsidRPr="0036189A">
        <w:rPr>
          <w:rFonts w:ascii="MS Mincho" w:hAnsi="MS Mincho" w:hint="eastAsia"/>
          <w:sz w:val="24"/>
          <w:szCs w:val="24"/>
        </w:rPr>
        <w:t>－</w:t>
      </w:r>
      <w:r w:rsidRPr="0036189A">
        <w:rPr>
          <w:rFonts w:ascii="MS Mincho" w:hAnsi="MS Mincho"/>
          <w:sz w:val="24"/>
          <w:szCs w:val="24"/>
        </w:rPr>
        <w:t>1</w:t>
      </w:r>
      <w:r w:rsidRPr="0036189A">
        <w:rPr>
          <w:rFonts w:ascii="MS Mincho" w:hAnsi="MS Mincho" w:hint="eastAsia"/>
          <w:sz w:val="24"/>
          <w:szCs w:val="24"/>
        </w:rPr>
        <w:t xml:space="preserve">　一つは、やはり発音のことです。前の第一回、第二回に比べて、今回はずいぶん良くなったと、先ほど申しましたが、やはり、一部の選手はそのスピーチの発音が気になるところが時々あります。一つ発音がおかしければ、それは審査委員の耳に伝わってとてもダメージになります。それがすぐに減点につながります。例えば、「目の前のケーシキがとてもきれいです」。「けしき（景色）」ですね。また、「イシューカン、イシュカン入院しました」とか、「いっしゅうかん」ですね。促音とか、長音とか、またはアクセント、例えば「気がある」と「木がある」、これらははっきりしなければ、ダメージです。</w:t>
      </w:r>
    </w:p>
    <w:p w:rsidR="005726D6" w:rsidRPr="0036189A" w:rsidRDefault="005726D6" w:rsidP="0036189A">
      <w:pPr>
        <w:spacing w:line="360" w:lineRule="auto"/>
        <w:rPr>
          <w:rFonts w:ascii="MS Mincho"/>
          <w:sz w:val="24"/>
          <w:szCs w:val="24"/>
        </w:rPr>
      </w:pPr>
      <w:r w:rsidRPr="0036189A">
        <w:rPr>
          <w:rFonts w:ascii="MS Mincho" w:hAnsi="MS Mincho" w:hint="eastAsia"/>
          <w:sz w:val="24"/>
          <w:szCs w:val="24"/>
        </w:rPr>
        <w:t xml:space="preserve">　文法も大切です。「悲しく</w:t>
      </w:r>
      <w:r w:rsidRPr="0036189A">
        <w:rPr>
          <w:rFonts w:ascii="MS Mincho" w:hAnsi="MS Mincho" w:hint="eastAsia"/>
          <w:sz w:val="24"/>
          <w:szCs w:val="24"/>
          <w:u w:val="single"/>
        </w:rPr>
        <w:t>に</w:t>
      </w:r>
      <w:r w:rsidRPr="0036189A">
        <w:rPr>
          <w:rFonts w:ascii="MS Mincho" w:hAnsi="MS Mincho" w:hint="eastAsia"/>
          <w:sz w:val="24"/>
          <w:szCs w:val="24"/>
        </w:rPr>
        <w:t>なりました」とか、「その時はとても</w:t>
      </w:r>
      <w:r w:rsidRPr="0036189A">
        <w:rPr>
          <w:rFonts w:ascii="MS Mincho" w:hAnsi="MS Mincho" w:hint="eastAsia"/>
          <w:sz w:val="24"/>
          <w:szCs w:val="24"/>
          <w:u w:val="single"/>
        </w:rPr>
        <w:t>つらいでした</w:t>
      </w:r>
      <w:r w:rsidRPr="0036189A">
        <w:rPr>
          <w:rFonts w:ascii="MS Mincho" w:hAnsi="MS Mincho" w:hint="eastAsia"/>
          <w:sz w:val="24"/>
          <w:szCs w:val="24"/>
        </w:rPr>
        <w:t>」とか、こういうのは、かなり初級段階の文法教育がまずいということのイメージで、これはもちろん学生自身の勉強の問題ですけど、教師のほうも責任があります。基礎日本の勉強、教育がしっかりしないシンボルのようなイメージで、減点になります。</w:t>
      </w:r>
    </w:p>
    <w:p w:rsidR="005726D6" w:rsidRPr="0036189A" w:rsidRDefault="005726D6" w:rsidP="0036189A">
      <w:pPr>
        <w:spacing w:line="360" w:lineRule="auto"/>
        <w:rPr>
          <w:rFonts w:ascii="MS Mincho"/>
          <w:sz w:val="24"/>
          <w:szCs w:val="24"/>
        </w:rPr>
      </w:pPr>
    </w:p>
    <w:p w:rsidR="005726D6" w:rsidRPr="0036189A" w:rsidRDefault="005726D6" w:rsidP="0045123D">
      <w:pPr>
        <w:spacing w:line="360" w:lineRule="auto"/>
        <w:ind w:firstLineChars="150" w:firstLine="31680"/>
        <w:rPr>
          <w:rFonts w:ascii="MS Mincho"/>
          <w:sz w:val="24"/>
          <w:szCs w:val="24"/>
        </w:rPr>
      </w:pPr>
      <w:r w:rsidRPr="0036189A">
        <w:rPr>
          <w:rFonts w:ascii="MS Mincho" w:hAnsi="MS Mincho"/>
          <w:sz w:val="24"/>
          <w:szCs w:val="24"/>
        </w:rPr>
        <w:t>2</w:t>
      </w:r>
      <w:r w:rsidRPr="0036189A">
        <w:rPr>
          <w:rFonts w:ascii="MS Mincho" w:hAnsi="MS Mincho" w:hint="eastAsia"/>
          <w:sz w:val="24"/>
          <w:szCs w:val="24"/>
        </w:rPr>
        <w:t>－</w:t>
      </w:r>
      <w:r w:rsidRPr="0036189A">
        <w:rPr>
          <w:rFonts w:ascii="MS Mincho" w:hAnsi="MS Mincho"/>
          <w:sz w:val="24"/>
          <w:szCs w:val="24"/>
        </w:rPr>
        <w:t>2</w:t>
      </w:r>
      <w:r w:rsidRPr="0036189A">
        <w:rPr>
          <w:rFonts w:ascii="MS Mincho" w:hAnsi="MS Mincho" w:hint="eastAsia"/>
          <w:sz w:val="24"/>
          <w:szCs w:val="24"/>
        </w:rPr>
        <w:t xml:space="preserve">　もう一つは、皆さんのスピーチの原稿のことです。これは指導を担当する先生方に言うことです。皆さんは当然、事前に準備して、原稿を書いて、先生が添削して、暗記してここに来る、試合に出る、それはそれでいいです。ただし、皆さんのスピーチはその一部はちょっと日本語がおかしいなあと思うのがあります。それは選手の皆さんが現場に来て台詞を忘れて間違えたのかと、原稿を見たら、やはり原稿のほうが間違ってい</w:t>
      </w:r>
      <w:r w:rsidRPr="0036189A">
        <w:rPr>
          <w:rFonts w:ascii="MS Mincho" w:hAnsi="MS Mincho" w:hint="eastAsia"/>
          <w:color w:val="000000"/>
          <w:sz w:val="24"/>
          <w:szCs w:val="24"/>
        </w:rPr>
        <w:t>るのがよ</w:t>
      </w:r>
      <w:r w:rsidRPr="0036189A">
        <w:rPr>
          <w:rFonts w:ascii="MS Mincho" w:hAnsi="MS Mincho" w:hint="eastAsia"/>
          <w:color w:val="FF0000"/>
          <w:sz w:val="24"/>
          <w:szCs w:val="24"/>
        </w:rPr>
        <w:t>く</w:t>
      </w:r>
      <w:r w:rsidRPr="0036189A">
        <w:rPr>
          <w:rFonts w:ascii="MS Mincho" w:hAnsi="MS Mincho" w:hint="eastAsia"/>
          <w:sz w:val="24"/>
          <w:szCs w:val="24"/>
        </w:rPr>
        <w:t>あります。変な日本語をしゃべる、原稿のほうが間違っているのなら、選手の問題ではなくて、指導教師のことではないかと思います。事前に準備して来た原稿は、何しろ、選手たちは日本語の勉強を始めてまだ</w:t>
      </w:r>
      <w:r w:rsidRPr="0036189A">
        <w:rPr>
          <w:rFonts w:ascii="MS Mincho" w:hAnsi="MS Mincho"/>
          <w:sz w:val="24"/>
          <w:szCs w:val="24"/>
        </w:rPr>
        <w:t>2</w:t>
      </w:r>
      <w:r w:rsidRPr="0036189A">
        <w:rPr>
          <w:rFonts w:ascii="MS Mincho" w:hAnsi="MS Mincho" w:hint="eastAsia"/>
          <w:sz w:val="24"/>
          <w:szCs w:val="24"/>
        </w:rPr>
        <w:t>年</w:t>
      </w:r>
      <w:r w:rsidRPr="0036189A">
        <w:rPr>
          <w:rFonts w:ascii="MS Mincho" w:hAnsi="MS Mincho"/>
          <w:sz w:val="24"/>
          <w:szCs w:val="24"/>
        </w:rPr>
        <w:t>1</w:t>
      </w:r>
      <w:r w:rsidRPr="0036189A">
        <w:rPr>
          <w:rFonts w:ascii="MS Mincho" w:hAnsi="MS Mincho" w:hint="eastAsia"/>
          <w:sz w:val="24"/>
          <w:szCs w:val="24"/>
        </w:rPr>
        <w:t>ヶ月ぐらいで、当然先生の添削が必要です。その添削が無ければ、</w:t>
      </w:r>
      <w:r w:rsidRPr="0036189A">
        <w:rPr>
          <w:rFonts w:ascii="MS Mincho" w:hAnsi="MS Mincho" w:hint="eastAsia"/>
          <w:color w:val="000000"/>
          <w:sz w:val="24"/>
          <w:szCs w:val="24"/>
        </w:rPr>
        <w:t>或は不足であれば、</w:t>
      </w:r>
      <w:r w:rsidRPr="0036189A">
        <w:rPr>
          <w:rFonts w:ascii="MS Mincho" w:hAnsi="MS Mincho" w:hint="eastAsia"/>
          <w:sz w:val="24"/>
          <w:szCs w:val="24"/>
        </w:rPr>
        <w:t>それは選手のほうがかわいそうです。そして、これはまた不公平なことです。</w:t>
      </w:r>
    </w:p>
    <w:p w:rsidR="005726D6" w:rsidRPr="0036189A" w:rsidRDefault="005726D6" w:rsidP="0036189A">
      <w:pPr>
        <w:spacing w:line="360" w:lineRule="auto"/>
        <w:rPr>
          <w:rFonts w:ascii="MS Mincho"/>
          <w:sz w:val="24"/>
          <w:szCs w:val="24"/>
        </w:rPr>
      </w:pPr>
    </w:p>
    <w:p w:rsidR="005726D6" w:rsidRPr="0036189A" w:rsidRDefault="005726D6" w:rsidP="0045123D">
      <w:pPr>
        <w:spacing w:line="360" w:lineRule="auto"/>
        <w:ind w:firstLineChars="150" w:firstLine="31680"/>
        <w:rPr>
          <w:rFonts w:ascii="MS Mincho"/>
          <w:sz w:val="24"/>
          <w:szCs w:val="24"/>
        </w:rPr>
      </w:pPr>
      <w:r w:rsidRPr="0036189A">
        <w:rPr>
          <w:rFonts w:ascii="MS Mincho" w:hAnsi="MS Mincho"/>
          <w:sz w:val="24"/>
          <w:szCs w:val="24"/>
        </w:rPr>
        <w:t>2</w:t>
      </w:r>
      <w:r w:rsidRPr="0036189A">
        <w:rPr>
          <w:rFonts w:ascii="MS Mincho" w:hAnsi="MS Mincho" w:hint="eastAsia"/>
          <w:sz w:val="24"/>
          <w:szCs w:val="24"/>
        </w:rPr>
        <w:t>－</w:t>
      </w:r>
      <w:r w:rsidRPr="0036189A">
        <w:rPr>
          <w:rFonts w:ascii="MS Mincho" w:hAnsi="MS Mincho"/>
          <w:sz w:val="24"/>
          <w:szCs w:val="24"/>
        </w:rPr>
        <w:t>3</w:t>
      </w:r>
      <w:r w:rsidRPr="0036189A">
        <w:rPr>
          <w:rFonts w:ascii="MS Mincho" w:hAnsi="MS Mincho" w:hint="eastAsia"/>
          <w:sz w:val="24"/>
          <w:szCs w:val="24"/>
        </w:rPr>
        <w:t xml:space="preserve">　それから、もう一つは、スピーチの内容について工夫してほしいことと、スピーチのテーマを正しく読むことです。今回は</w:t>
      </w:r>
      <w:r w:rsidRPr="0036189A">
        <w:rPr>
          <w:rFonts w:ascii="MS Mincho" w:hAnsi="MS Mincho"/>
          <w:sz w:val="24"/>
          <w:szCs w:val="24"/>
        </w:rPr>
        <w:t>2</w:t>
      </w:r>
      <w:r w:rsidRPr="0036189A">
        <w:rPr>
          <w:rFonts w:ascii="MS Mincho" w:hAnsi="MS Mincho" w:hint="eastAsia"/>
          <w:sz w:val="24"/>
          <w:szCs w:val="24"/>
        </w:rPr>
        <w:t>つのテ</w:t>
      </w:r>
      <w:r w:rsidRPr="0036189A">
        <w:rPr>
          <w:rFonts w:ascii="MS Mincho" w:hAnsi="MS Mincho" w:hint="eastAsia"/>
          <w:color w:val="000000"/>
          <w:sz w:val="24"/>
          <w:szCs w:val="24"/>
        </w:rPr>
        <w:t>ーマが</w:t>
      </w:r>
      <w:r w:rsidRPr="0036189A">
        <w:rPr>
          <w:rFonts w:ascii="MS Mincho" w:hAnsi="MS Mincho" w:hint="eastAsia"/>
          <w:sz w:val="24"/>
          <w:szCs w:val="24"/>
        </w:rPr>
        <w:t>あって、「中国が世界のためにできること」と「感銘を受けた言葉」です。</w:t>
      </w:r>
    </w:p>
    <w:p w:rsidR="005726D6" w:rsidRPr="0036189A" w:rsidRDefault="005726D6" w:rsidP="0036189A">
      <w:pPr>
        <w:spacing w:line="360" w:lineRule="auto"/>
        <w:rPr>
          <w:rFonts w:ascii="MS Mincho"/>
          <w:sz w:val="24"/>
          <w:szCs w:val="24"/>
        </w:rPr>
      </w:pPr>
      <w:r w:rsidRPr="0036189A">
        <w:rPr>
          <w:rFonts w:ascii="MS Mincho" w:hAnsi="MS Mincho" w:hint="eastAsia"/>
          <w:sz w:val="24"/>
          <w:szCs w:val="24"/>
        </w:rPr>
        <w:t xml:space="preserve">　「中国が世界にできること」で、皆さんがしゃべっている内容はほとんど同じようですね。大体、エネルギー問題とか、環境汚染問題とか、食糧問題とかです。話題がほぼ同じで、かなり狭いようです。二日間も聞いていると、なんかちょっと違った内容が聞きたいなあ、少し新鮮な話題が無いかなあ、または、内容の組み立てを巧みにしてほしいなあ、とか審査会のメンバー達が思うようになります。つまり、とにかく、スピーチの内容について、できるだけ工夫してほしいです。</w:t>
      </w:r>
    </w:p>
    <w:p w:rsidR="005726D6" w:rsidRPr="0036189A" w:rsidRDefault="005726D6" w:rsidP="0036189A">
      <w:pPr>
        <w:spacing w:line="360" w:lineRule="auto"/>
        <w:rPr>
          <w:rFonts w:ascii="MS Mincho"/>
          <w:sz w:val="24"/>
          <w:szCs w:val="24"/>
        </w:rPr>
      </w:pPr>
      <w:r w:rsidRPr="0036189A">
        <w:rPr>
          <w:rFonts w:ascii="MS Mincho" w:hAnsi="MS Mincho" w:hint="eastAsia"/>
          <w:sz w:val="24"/>
          <w:szCs w:val="24"/>
        </w:rPr>
        <w:t xml:space="preserve">　「感銘を受けた言葉」は、わりと内容が豊富なようです。しかし、この「感銘を受ける」という言葉の意味について、一部はちょっと正しく読み取っていないようです。「感銘を受ける」と「感動を覚える</w:t>
      </w:r>
      <w:r w:rsidRPr="0036189A">
        <w:rPr>
          <w:rFonts w:ascii="MS Mincho" w:hAnsi="MS Mincho" w:hint="eastAsia"/>
          <w:color w:val="000000"/>
          <w:sz w:val="24"/>
          <w:szCs w:val="24"/>
        </w:rPr>
        <w:t>」とは意</w:t>
      </w:r>
      <w:r w:rsidRPr="0036189A">
        <w:rPr>
          <w:rFonts w:ascii="MS Mincho" w:hAnsi="MS Mincho" w:hint="eastAsia"/>
          <w:sz w:val="24"/>
          <w:szCs w:val="24"/>
        </w:rPr>
        <w:t>味が違います。感動は「覚える」と言いますが、「受ける」とは言わないのです。「感銘を受ける」ことは大体「感動」も伴うが、逆に「感動」は必ずしも「感銘を受ける」ことではありません。例えば、病気がなかなか治らないから、退学をしようと思っていたところへ、母親とか、同級生とかが見舞いに来て、「こんなに心配しないで、がっかりしないで、母が（または、私たちが）ずっとあなたのそばにいるよ。」と言ったことで、「その時はとても感銘を受けました」と言いますね。それは、まずいですね。その時は「感動」は覚えるけど、「感銘を受ける」言葉ではないんですね。また、何かで失敗を味わったとき、友達や親が「がっかりすることはないよ、私たちがそばにいるから、頑張ってください」とか言うのも、けっこうありますね。これも感銘を受ける言葉ではないのですね。言い換えれば、「がっかりするなよ、失敗は成功のもとだ」といえば、感銘を受ける言葉になるかもしれませんね。</w:t>
      </w:r>
    </w:p>
    <w:p w:rsidR="005726D6" w:rsidRPr="0036189A" w:rsidRDefault="005726D6" w:rsidP="0036189A">
      <w:pPr>
        <w:spacing w:line="360" w:lineRule="auto"/>
        <w:rPr>
          <w:rFonts w:ascii="MS Mincho"/>
          <w:sz w:val="24"/>
          <w:szCs w:val="24"/>
        </w:rPr>
      </w:pPr>
      <w:r w:rsidRPr="0036189A">
        <w:rPr>
          <w:rFonts w:ascii="MS Mincho" w:hAnsi="MS Mincho" w:hint="eastAsia"/>
          <w:sz w:val="24"/>
          <w:szCs w:val="24"/>
        </w:rPr>
        <w:t xml:space="preserve">　</w:t>
      </w:r>
    </w:p>
    <w:p w:rsidR="005726D6" w:rsidRPr="0036189A" w:rsidRDefault="005726D6" w:rsidP="0045123D">
      <w:pPr>
        <w:spacing w:line="360" w:lineRule="auto"/>
        <w:ind w:firstLineChars="100" w:firstLine="31680"/>
        <w:rPr>
          <w:rFonts w:ascii="MS Mincho"/>
          <w:sz w:val="24"/>
          <w:szCs w:val="24"/>
        </w:rPr>
      </w:pPr>
      <w:r w:rsidRPr="0036189A">
        <w:rPr>
          <w:rFonts w:ascii="MS Mincho" w:hAnsi="MS Mincho" w:hint="eastAsia"/>
          <w:sz w:val="24"/>
          <w:szCs w:val="24"/>
        </w:rPr>
        <w:t>以上、今後も更に、もっと努力してほしいことを幾つか申しましたけど、しかし全般的に言えば、今回の大会は相当高いレベルを示しました。高等職業専門教育の、その日本語教育はとても実力がある、とても頼もしい職業教育であると、私はしみじみと感じています。個々の選手たちの実力は、決して大学の本</w:t>
      </w:r>
      <w:r w:rsidRPr="0036189A">
        <w:rPr>
          <w:rFonts w:ascii="MS Mincho" w:hAnsi="MS Mincho" w:hint="eastAsia"/>
          <w:color w:val="000000"/>
          <w:sz w:val="24"/>
          <w:szCs w:val="24"/>
        </w:rPr>
        <w:t>科生</w:t>
      </w:r>
      <w:r w:rsidRPr="0036189A">
        <w:rPr>
          <w:rFonts w:ascii="MS Mincho" w:hAnsi="MS Mincho" w:hint="eastAsia"/>
          <w:sz w:val="24"/>
          <w:szCs w:val="24"/>
        </w:rPr>
        <w:t>に劣らず、全然負けないと思います。</w:t>
      </w:r>
    </w:p>
    <w:p w:rsidR="005726D6" w:rsidRPr="0036189A" w:rsidRDefault="005726D6" w:rsidP="0045123D">
      <w:pPr>
        <w:spacing w:line="360" w:lineRule="auto"/>
        <w:ind w:firstLineChars="100" w:firstLine="31680"/>
        <w:rPr>
          <w:rFonts w:ascii="MS Mincho"/>
          <w:sz w:val="24"/>
          <w:szCs w:val="24"/>
        </w:rPr>
      </w:pPr>
      <w:r w:rsidRPr="0036189A">
        <w:rPr>
          <w:rFonts w:ascii="MS Mincho" w:hAnsi="MS Mincho" w:hint="eastAsia"/>
          <w:sz w:val="24"/>
          <w:szCs w:val="24"/>
        </w:rPr>
        <w:t>こんな素晴らしい競技大会、スピーチ大会ができたのは、選手のみなさんのご努力、そして各学校の指導先生のご努力の結果だと思いまして、心から感謝申し上げたいです。</w:t>
      </w:r>
    </w:p>
    <w:p w:rsidR="005726D6" w:rsidRPr="0036189A" w:rsidRDefault="005726D6" w:rsidP="0045123D">
      <w:pPr>
        <w:spacing w:line="360" w:lineRule="auto"/>
        <w:ind w:firstLineChars="100" w:firstLine="31680"/>
        <w:rPr>
          <w:rFonts w:ascii="MS Mincho"/>
          <w:sz w:val="24"/>
          <w:szCs w:val="24"/>
        </w:rPr>
      </w:pPr>
      <w:r w:rsidRPr="0036189A">
        <w:rPr>
          <w:rFonts w:ascii="MS Mincho" w:hAnsi="MS Mincho" w:hint="eastAsia"/>
          <w:sz w:val="24"/>
          <w:szCs w:val="24"/>
        </w:rPr>
        <w:t>また、もう一人、私が感謝したい方がいます。それはつまり、この</w:t>
      </w:r>
      <w:r w:rsidRPr="0036189A">
        <w:rPr>
          <w:rFonts w:ascii="MS Mincho" w:hAnsi="MS Mincho"/>
          <w:sz w:val="24"/>
          <w:szCs w:val="24"/>
        </w:rPr>
        <w:t>2</w:t>
      </w:r>
      <w:r w:rsidRPr="0036189A">
        <w:rPr>
          <w:rFonts w:ascii="MS Mincho" w:hAnsi="MS Mincho" w:hint="eastAsia"/>
          <w:sz w:val="24"/>
          <w:szCs w:val="24"/>
        </w:rPr>
        <w:t>日間、ずっと質問をし続けてきた、しかも採点をし続けてきた、大変ご苦労なさった曽根さ</w:t>
      </w:r>
      <w:r w:rsidRPr="0036189A">
        <w:rPr>
          <w:rFonts w:ascii="MS Mincho" w:hAnsi="MS Mincho" w:hint="eastAsia"/>
          <w:color w:val="000000"/>
          <w:sz w:val="24"/>
          <w:szCs w:val="24"/>
        </w:rPr>
        <w:t>や先生</w:t>
      </w:r>
      <w:r w:rsidRPr="0036189A">
        <w:rPr>
          <w:rFonts w:ascii="MS Mincho" w:hAnsi="MS Mincho" w:hint="eastAsia"/>
          <w:sz w:val="24"/>
          <w:szCs w:val="24"/>
        </w:rPr>
        <w:t>です。</w:t>
      </w:r>
    </w:p>
    <w:p w:rsidR="005726D6" w:rsidRPr="0036189A" w:rsidRDefault="005726D6" w:rsidP="0036189A">
      <w:pPr>
        <w:spacing w:line="360" w:lineRule="auto"/>
        <w:rPr>
          <w:rFonts w:ascii="MS Mincho"/>
          <w:sz w:val="24"/>
          <w:szCs w:val="24"/>
        </w:rPr>
      </w:pPr>
    </w:p>
    <w:p w:rsidR="005726D6" w:rsidRPr="0036189A" w:rsidRDefault="005726D6" w:rsidP="0036189A">
      <w:pPr>
        <w:spacing w:line="360" w:lineRule="auto"/>
        <w:rPr>
          <w:rFonts w:ascii="MS Mincho"/>
          <w:sz w:val="24"/>
          <w:szCs w:val="24"/>
        </w:rPr>
      </w:pPr>
      <w:r w:rsidRPr="0036189A">
        <w:rPr>
          <w:rFonts w:ascii="MS Mincho" w:hAnsi="MS Mincho" w:hint="eastAsia"/>
          <w:sz w:val="24"/>
          <w:szCs w:val="24"/>
        </w:rPr>
        <w:t xml:space="preserve">　最後に、中国の高等職業教育の今後の更なる発展、選手の皆さんの今後のご健闘、ご活躍をお祈りして、私のコメントを終わらせていただきます。</w:t>
      </w:r>
    </w:p>
    <w:p w:rsidR="005726D6" w:rsidRPr="0036189A" w:rsidRDefault="005726D6" w:rsidP="0036189A">
      <w:pPr>
        <w:spacing w:line="360" w:lineRule="auto"/>
        <w:rPr>
          <w:rFonts w:ascii="MS Mincho"/>
          <w:sz w:val="24"/>
          <w:szCs w:val="24"/>
        </w:rPr>
      </w:pPr>
    </w:p>
    <w:sectPr w:rsidR="005726D6" w:rsidRPr="0036189A" w:rsidSect="00AD77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6D6" w:rsidRDefault="005726D6" w:rsidP="00FE12B8">
      <w:r>
        <w:separator/>
      </w:r>
    </w:p>
  </w:endnote>
  <w:endnote w:type="continuationSeparator" w:id="1">
    <w:p w:rsidR="005726D6" w:rsidRDefault="005726D6" w:rsidP="00FE1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entury">
    <w:altName w:val="Times New Roman"/>
    <w:panose1 w:val="02040603050705020303"/>
    <w:charset w:val="00"/>
    <w:family w:val="roman"/>
    <w:notTrueType/>
    <w:pitch w:val="variable"/>
    <w:sig w:usb0="00000003" w:usb1="00000000" w:usb2="00000000" w:usb3="00000000" w:csb0="00000001" w:csb1="00000000"/>
  </w:font>
  <w:font w:name="MS Mincho">
    <w:altName w:val="昒? 瀡?"/>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6D6" w:rsidRDefault="005726D6" w:rsidP="00FE12B8">
      <w:r>
        <w:separator/>
      </w:r>
    </w:p>
  </w:footnote>
  <w:footnote w:type="continuationSeparator" w:id="1">
    <w:p w:rsidR="005726D6" w:rsidRDefault="005726D6" w:rsidP="00FE1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301E1"/>
    <w:multiLevelType w:val="hybridMultilevel"/>
    <w:tmpl w:val="B5007376"/>
    <w:lvl w:ilvl="0" w:tplc="66E00D6E">
      <w:start w:val="1"/>
      <w:numFmt w:val="decimalFullWidth"/>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73E"/>
    <w:rsid w:val="000C2DFC"/>
    <w:rsid w:val="000E0895"/>
    <w:rsid w:val="0011627F"/>
    <w:rsid w:val="001459E3"/>
    <w:rsid w:val="001C6DF2"/>
    <w:rsid w:val="0023130B"/>
    <w:rsid w:val="002A7ED5"/>
    <w:rsid w:val="002B2E72"/>
    <w:rsid w:val="0033361F"/>
    <w:rsid w:val="0036189A"/>
    <w:rsid w:val="003A1917"/>
    <w:rsid w:val="003A5753"/>
    <w:rsid w:val="003F20AC"/>
    <w:rsid w:val="004211F6"/>
    <w:rsid w:val="0045123D"/>
    <w:rsid w:val="00454586"/>
    <w:rsid w:val="0046498A"/>
    <w:rsid w:val="00484AAB"/>
    <w:rsid w:val="00496090"/>
    <w:rsid w:val="004A386F"/>
    <w:rsid w:val="00503303"/>
    <w:rsid w:val="0055210F"/>
    <w:rsid w:val="00570A72"/>
    <w:rsid w:val="005726D6"/>
    <w:rsid w:val="005B0C2E"/>
    <w:rsid w:val="00647C3B"/>
    <w:rsid w:val="006E6101"/>
    <w:rsid w:val="007453DF"/>
    <w:rsid w:val="007A6D0D"/>
    <w:rsid w:val="007E4AB1"/>
    <w:rsid w:val="00805DD5"/>
    <w:rsid w:val="00821D9C"/>
    <w:rsid w:val="008C63C1"/>
    <w:rsid w:val="008E139D"/>
    <w:rsid w:val="00940B5A"/>
    <w:rsid w:val="009D2AE8"/>
    <w:rsid w:val="00A74A27"/>
    <w:rsid w:val="00AD7712"/>
    <w:rsid w:val="00AE43E4"/>
    <w:rsid w:val="00AF2B66"/>
    <w:rsid w:val="00B21318"/>
    <w:rsid w:val="00B334A9"/>
    <w:rsid w:val="00BA20E3"/>
    <w:rsid w:val="00C51365"/>
    <w:rsid w:val="00C80028"/>
    <w:rsid w:val="00C95A92"/>
    <w:rsid w:val="00D051C3"/>
    <w:rsid w:val="00D4506E"/>
    <w:rsid w:val="00D5773E"/>
    <w:rsid w:val="00DC2986"/>
    <w:rsid w:val="00E7178D"/>
    <w:rsid w:val="00EA570D"/>
    <w:rsid w:val="00EB768A"/>
    <w:rsid w:val="00ED346C"/>
    <w:rsid w:val="00F03075"/>
    <w:rsid w:val="00F361D3"/>
    <w:rsid w:val="00F54228"/>
    <w:rsid w:val="00F71BF6"/>
    <w:rsid w:val="00F76033"/>
    <w:rsid w:val="00F94AFB"/>
    <w:rsid w:val="00F94EBE"/>
    <w:rsid w:val="00FE12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7F"/>
    <w:pPr>
      <w:widowControl w:val="0"/>
      <w:jc w:val="both"/>
    </w:pPr>
    <w:rPr>
      <w:rFonts w:ascii="Century" w:eastAsia="MS Mincho" w:hAnsi="Century"/>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627F"/>
    <w:pPr>
      <w:ind w:firstLineChars="200" w:firstLine="420"/>
    </w:pPr>
  </w:style>
  <w:style w:type="paragraph" w:styleId="Header">
    <w:name w:val="header"/>
    <w:basedOn w:val="Normal"/>
    <w:link w:val="HeaderChar"/>
    <w:uiPriority w:val="99"/>
    <w:semiHidden/>
    <w:rsid w:val="00FE12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E12B8"/>
    <w:rPr>
      <w:rFonts w:ascii="Century" w:eastAsia="MS Mincho" w:hAnsi="Century" w:cs="Times New Roman"/>
      <w:sz w:val="18"/>
      <w:szCs w:val="18"/>
      <w:lang w:eastAsia="ja-JP"/>
    </w:rPr>
  </w:style>
  <w:style w:type="paragraph" w:styleId="Footer">
    <w:name w:val="footer"/>
    <w:basedOn w:val="Normal"/>
    <w:link w:val="FooterChar"/>
    <w:uiPriority w:val="99"/>
    <w:semiHidden/>
    <w:rsid w:val="00FE12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E12B8"/>
    <w:rPr>
      <w:rFonts w:ascii="Century" w:eastAsia="MS Mincho" w:hAnsi="Century" w:cs="Times New Roman"/>
      <w:sz w:val="18"/>
      <w:szCs w:val="18"/>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451</Words>
  <Characters>2576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Administrator</cp:lastModifiedBy>
  <cp:revision>10</cp:revision>
  <dcterms:created xsi:type="dcterms:W3CDTF">2014-10-29T11:21:00Z</dcterms:created>
  <dcterms:modified xsi:type="dcterms:W3CDTF">2014-11-08T05:59:00Z</dcterms:modified>
</cp:coreProperties>
</file>